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434" w:rsidRPr="00D94B22" w:rsidRDefault="00997434" w:rsidP="00D94B22">
      <w:pPr>
        <w:shd w:val="clear" w:color="auto" w:fill="FFFFFF"/>
        <w:spacing w:before="100" w:beforeAutospacing="1" w:after="100" w:afterAutospacing="1" w:line="240" w:lineRule="auto"/>
        <w:jc w:val="both"/>
        <w:outlineLvl w:val="0"/>
        <w:rPr>
          <w:rFonts w:ascii="Verdana" w:eastAsia="Times New Roman" w:hAnsi="Verdana" w:cs="Times New Roman"/>
          <w:b/>
          <w:bCs/>
          <w:kern w:val="36"/>
          <w:sz w:val="30"/>
          <w:szCs w:val="30"/>
          <w:lang w:eastAsia="ru-RU"/>
        </w:rPr>
      </w:pPr>
      <w:r w:rsidRPr="00D94B22">
        <w:rPr>
          <w:rFonts w:ascii="Verdana" w:eastAsia="Times New Roman" w:hAnsi="Verdana" w:cs="Times New Roman"/>
          <w:b/>
          <w:bCs/>
          <w:kern w:val="36"/>
          <w:sz w:val="30"/>
          <w:szCs w:val="30"/>
          <w:lang w:eastAsia="ru-RU"/>
        </w:rPr>
        <w:t>Рекомендации по работе с одарёнными детьми</w:t>
      </w:r>
    </w:p>
    <w:p w:rsidR="00997434" w:rsidRPr="00D94B22" w:rsidRDefault="00997434" w:rsidP="00D94B22">
      <w:pPr>
        <w:shd w:val="clear" w:color="auto" w:fill="FFFFFF"/>
        <w:spacing w:after="100" w:line="240" w:lineRule="auto"/>
        <w:jc w:val="both"/>
        <w:rPr>
          <w:rFonts w:ascii="Verdana" w:eastAsia="Times New Roman" w:hAnsi="Verdana" w:cs="Times New Roman"/>
          <w:sz w:val="20"/>
          <w:szCs w:val="20"/>
          <w:lang w:eastAsia="ru-RU"/>
        </w:rPr>
      </w:pPr>
      <w:r w:rsidRPr="00D94B22">
        <w:rPr>
          <w:rFonts w:ascii="Verdana" w:eastAsia="Times New Roman" w:hAnsi="Verdana" w:cs="Times New Roman"/>
          <w:sz w:val="20"/>
          <w:szCs w:val="20"/>
          <w:lang w:eastAsia="ru-RU"/>
        </w:rPr>
        <w:t>                                             </w:t>
      </w:r>
      <w:r w:rsidRPr="00D94B22">
        <w:rPr>
          <w:rFonts w:eastAsia="Times New Roman" w:cs="Times New Roman"/>
          <w:sz w:val="36"/>
          <w:szCs w:val="36"/>
          <w:lang w:eastAsia="ru-RU"/>
        </w:rPr>
        <w:t>Для</w:t>
      </w:r>
      <w:r w:rsidRPr="00D94B22">
        <w:rPr>
          <w:rFonts w:eastAsia="Times New Roman" w:cs="Times New Roman"/>
          <w:sz w:val="36"/>
          <w:lang w:eastAsia="ru-RU"/>
        </w:rPr>
        <w:t> </w:t>
      </w:r>
      <w:r w:rsidR="00D94B22">
        <w:rPr>
          <w:rFonts w:eastAsia="Times New Roman" w:cs="Times New Roman"/>
          <w:sz w:val="36"/>
          <w:szCs w:val="36"/>
          <w:lang w:eastAsia="ru-RU"/>
        </w:rPr>
        <w:t>педагогов</w:t>
      </w:r>
      <w:r w:rsidRPr="00D94B22">
        <w:rPr>
          <w:rFonts w:eastAsia="Times New Roman" w:cs="Times New Roman"/>
          <w:sz w:val="36"/>
          <w:szCs w:val="36"/>
          <w:lang w:eastAsia="ru-RU"/>
        </w:rPr>
        <w:t> </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 Изучайте индивидуальные особенности, особенности поведения одарённого ребёнка.</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Вы должны преодолевать сложившееся бытовое представление о завышенной самооценке: не только разрушать такую самооценку, а в случаях отчаяния как раз внушать ребенку сознание его незаурядных возможностей.</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Совершенствовать систему развития способностей, а не запаса знаний.</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Должное внимание уделять индивидуальности и дифференциации обучения на уроках и во внеурочное время, уменьшив нагрузку в расписании и выделив большее количество часов на кружковую и индивидуальную работу с одаренными детьми. При этом должен присутствовать принцип добровольности выбора внеурочных занятий.</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На уроках и вн</w:t>
      </w:r>
      <w:proofErr w:type="gramStart"/>
      <w:r w:rsidRPr="00D94B22">
        <w:rPr>
          <w:rFonts w:eastAsia="Times New Roman" w:cs="Times New Roman"/>
          <w:sz w:val="27"/>
          <w:szCs w:val="27"/>
          <w:lang w:eastAsia="ru-RU"/>
        </w:rPr>
        <w:t>е</w:t>
      </w:r>
      <w:r w:rsidR="00D94B22">
        <w:rPr>
          <w:rFonts w:eastAsia="Times New Roman" w:cs="Times New Roman"/>
          <w:sz w:val="27"/>
          <w:szCs w:val="27"/>
          <w:lang w:eastAsia="ru-RU"/>
        </w:rPr>
        <w:t>-</w:t>
      </w:r>
      <w:proofErr w:type="gramEnd"/>
      <w:r w:rsidRPr="00D94B22">
        <w:rPr>
          <w:rFonts w:eastAsia="Times New Roman" w:cs="Times New Roman"/>
          <w:sz w:val="27"/>
          <w:szCs w:val="27"/>
          <w:lang w:eastAsia="ru-RU"/>
        </w:rPr>
        <w:t> активно использовать проблемно-исследовательский метод, развивая познавательные и творческие способности учащихся. Известно, что активная самостоятельная работа мысли начинается тогда, когда перед учащимся возникает проблема. Обучение должно носить не репродуктивный, а творческий характер.</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Необходимо создавать приложения к своим программам в виде набора оригинальных заданий, развивающих творческие способности, воображение, фантазию учащихся.</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 </w:t>
      </w:r>
      <w:r w:rsidRPr="00D94B22">
        <w:rPr>
          <w:rFonts w:eastAsia="Times New Roman" w:cs="Times New Roman"/>
          <w:sz w:val="27"/>
          <w:lang w:eastAsia="ru-RU"/>
        </w:rPr>
        <w:t> </w:t>
      </w:r>
      <w:r w:rsidRPr="00D94B22">
        <w:rPr>
          <w:rFonts w:eastAsia="Times New Roman" w:cs="Times New Roman"/>
          <w:sz w:val="27"/>
          <w:szCs w:val="27"/>
          <w:lang w:eastAsia="ru-RU"/>
        </w:rPr>
        <w:t>Преподавать на высоком уровне сложности, чтобы ученики все время поднимались до своего «потолка», тем самым поднимая свою планку все выше. Ориентация должна быть на опережение уже достигнутого уровня способностей, положительную мотивацию.</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Для развития способностей нужна высокая познавательная активность подростка, причем не всякая деятельность развивает способности, а только эмоционально приятная. Поэтому занятия должны проходить в доброжелательной обстановке. Обязательно должна создаваться ситуация успеха.</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Уважайте и обсуждайте любую его идею. Поверьте в то, что этому ребёнку порой дано понять и совершить то, что вам кажется непостижимым.</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Подготавливаясь к занятиям с одарёнными детьми, помните о необходимости серьёзной умственной нагрузке одарённого ребёнка. Самостоятельность мышления, вопросы к учителю, а потом и к самому себе - обязательные составные части успешности уроков.</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Подумайте о методике обучения. Одаренные ученики требуют принципиально иной подготовки, поскольку их отличает необычайное стремление к перепроверке, к "уяснению для себя", экспериментированию.</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Центральной задачей педагога в работе с одаренным ребёнком является привитие вкуса к серьёзной творческой работе.</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Развивайте в себе чувство юмора. Но необходимо помнить, что одарённые дети очень самолюбивы, ранимы, с обостренной чувствительностью - и не очень удачная шутка может их надолго выбить из колеи.</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lastRenderedPageBreak/>
        <w:t>Постарайтесь создать благоприятную атмосферу работы с детьми. Будьте доброжелательными, не критикуйте. Одаренные дети наиболее восприимчивы.</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Стимулируйте ученика, хвалите, не бойтесь поставить оценку на балл выше, но не наоборот.</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Экспериментируйте на уроке. Не бойтесь оказаться смешными и в то же время докажите, что вас нужно уважать, а не бояться.</w:t>
      </w:r>
    </w:p>
    <w:p w:rsidR="00997434" w:rsidRPr="00D94B22" w:rsidRDefault="00997434" w:rsidP="00D94B22">
      <w:pPr>
        <w:numPr>
          <w:ilvl w:val="0"/>
          <w:numId w:val="1"/>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Позволяйте детям вести себя свободно и задавать вопросы. Если ребенок чем-то интересуется, значит, он думает, а если он думает, значит, учитель кое-чего достиг. После окончания школы, ученик может чего-то достичь, или просто стать хорошим человеком, и, следовательно, учитель свои обязанности выполнил.</w:t>
      </w:r>
    </w:p>
    <w:p w:rsidR="00997434" w:rsidRPr="00D94B22" w:rsidRDefault="00997434" w:rsidP="00D94B22">
      <w:pPr>
        <w:shd w:val="clear" w:color="auto" w:fill="FFFFFF"/>
        <w:spacing w:before="30" w:after="30" w:line="240" w:lineRule="auto"/>
        <w:jc w:val="center"/>
        <w:rPr>
          <w:rFonts w:eastAsia="Times New Roman" w:cs="Times New Roman"/>
          <w:sz w:val="24"/>
          <w:szCs w:val="24"/>
          <w:lang w:eastAsia="ru-RU"/>
        </w:rPr>
      </w:pPr>
      <w:r w:rsidRPr="00D94B22">
        <w:rPr>
          <w:rFonts w:eastAsia="Times New Roman" w:cs="Times New Roman"/>
          <w:sz w:val="36"/>
          <w:szCs w:val="36"/>
          <w:lang w:eastAsia="ru-RU"/>
        </w:rPr>
        <w:t>Качества, необходимые для работы с одарёнными детьми</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Разбираться в психологических особенностях одаренных детей, учитывать их потребности и интересы; </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Быть доброжелательным и чутким;</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Уметь строить обучение в соответствии с результатами диагностического обследования ребенка; </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Быть зрелым, т.е. четко осознавать свои цели и задачи, обладать обширными знаниями и опытом применения методик и стратегий обучения;</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Быть эмоционально стабильным, т.е. необходимо быть собранным и хорошо владеть своими эмоциями и чувствами;</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Иметь высокий уровень интеллектуального развития, широкий круг интересов и умений и стремление к постоянному самосовершенствованию;</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Обладать чувством юмора;</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Быть готовым к работе с одаренными детьми и к приобретению специальных знаний; </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Проявлять настойчивость, целеустремленность и обстоятельность;</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Стимулировать когнитивные способности учащихся.</w:t>
      </w:r>
    </w:p>
    <w:p w:rsidR="00997434" w:rsidRPr="00D94B22" w:rsidRDefault="00997434" w:rsidP="00D94B22">
      <w:pPr>
        <w:numPr>
          <w:ilvl w:val="0"/>
          <w:numId w:val="2"/>
        </w:numPr>
        <w:shd w:val="clear" w:color="auto" w:fill="FFFFFF"/>
        <w:spacing w:after="0" w:line="240" w:lineRule="auto"/>
        <w:ind w:left="0" w:firstLine="0"/>
        <w:jc w:val="both"/>
        <w:rPr>
          <w:rFonts w:eastAsia="Times New Roman" w:cs="Times New Roman"/>
          <w:sz w:val="24"/>
          <w:szCs w:val="24"/>
          <w:lang w:eastAsia="ru-RU"/>
        </w:rPr>
      </w:pPr>
      <w:r w:rsidRPr="00D94B22">
        <w:rPr>
          <w:rFonts w:eastAsia="Times New Roman" w:cs="Times New Roman"/>
          <w:sz w:val="27"/>
          <w:szCs w:val="27"/>
          <w:lang w:eastAsia="ru-RU"/>
        </w:rPr>
        <w:t>У одарённых детей  имеются как плюсы, так и  минусы.</w:t>
      </w:r>
      <w:r w:rsidRPr="00D94B22">
        <w:rPr>
          <w:rFonts w:eastAsia="Times New Roman" w:cs="Times New Roman"/>
          <w:sz w:val="27"/>
          <w:lang w:eastAsia="ru-RU"/>
        </w:rPr>
        <w:t> </w:t>
      </w:r>
      <w:r w:rsidRPr="00D94B22">
        <w:rPr>
          <w:rFonts w:eastAsia="Times New Roman" w:cs="Times New Roman"/>
          <w:sz w:val="27"/>
          <w:szCs w:val="27"/>
          <w:lang w:eastAsia="ru-RU"/>
        </w:rPr>
        <w:br/>
        <w:t>      </w:t>
      </w:r>
    </w:p>
    <w:p w:rsidR="00D94B22" w:rsidRDefault="00997434" w:rsidP="00D94B22">
      <w:pPr>
        <w:shd w:val="clear" w:color="auto" w:fill="FFFFFF"/>
        <w:spacing w:before="30" w:after="30" w:line="240" w:lineRule="auto"/>
        <w:jc w:val="center"/>
        <w:rPr>
          <w:rFonts w:eastAsia="Times New Roman" w:cs="Times New Roman"/>
          <w:sz w:val="36"/>
          <w:szCs w:val="36"/>
          <w:lang w:eastAsia="ru-RU"/>
        </w:rPr>
      </w:pPr>
      <w:r w:rsidRPr="00D94B22">
        <w:rPr>
          <w:rFonts w:eastAsia="Times New Roman" w:cs="Times New Roman"/>
          <w:sz w:val="36"/>
          <w:szCs w:val="36"/>
          <w:lang w:eastAsia="ru-RU"/>
        </w:rPr>
        <w:t>Негативными сторонами одарённых детей являются следующие качества личности:</w:t>
      </w:r>
    </w:p>
    <w:p w:rsidR="00D94B22" w:rsidRDefault="00D94B22" w:rsidP="00D94B22">
      <w:pPr>
        <w:shd w:val="clear" w:color="auto" w:fill="FFFFFF"/>
        <w:spacing w:before="30" w:after="30" w:line="240" w:lineRule="auto"/>
        <w:jc w:val="both"/>
        <w:rPr>
          <w:rFonts w:eastAsia="Times New Roman" w:cs="Times New Roman"/>
          <w:sz w:val="24"/>
          <w:szCs w:val="24"/>
          <w:lang w:eastAsia="ru-RU"/>
        </w:rPr>
      </w:pPr>
    </w:p>
    <w:p w:rsidR="00997434" w:rsidRDefault="00997434" w:rsidP="00D94B22">
      <w:pPr>
        <w:shd w:val="clear" w:color="auto" w:fill="FFFFFF"/>
        <w:spacing w:before="30" w:after="30" w:line="240" w:lineRule="auto"/>
        <w:jc w:val="both"/>
        <w:rPr>
          <w:rFonts w:eastAsia="Times New Roman" w:cs="Times New Roman"/>
          <w:sz w:val="27"/>
          <w:szCs w:val="27"/>
          <w:lang w:eastAsia="ru-RU"/>
        </w:rPr>
      </w:pPr>
      <w:r w:rsidRPr="00D94B22">
        <w:rPr>
          <w:rFonts w:eastAsia="Times New Roman" w:cs="Times New Roman"/>
          <w:sz w:val="27"/>
          <w:szCs w:val="27"/>
          <w:lang w:eastAsia="ru-RU"/>
        </w:rPr>
        <w:t>1. Эгоцентризм и неспособность вставать на точку зрения другого человека, особенно если он интеллектуально слабее.</w:t>
      </w:r>
      <w:r w:rsidRPr="00D94B22">
        <w:rPr>
          <w:rFonts w:eastAsia="Times New Roman" w:cs="Times New Roman"/>
          <w:sz w:val="27"/>
          <w:lang w:eastAsia="ru-RU"/>
        </w:rPr>
        <w:t> </w:t>
      </w:r>
      <w:r w:rsidRPr="00D94B22">
        <w:rPr>
          <w:rFonts w:eastAsia="Times New Roman" w:cs="Times New Roman"/>
          <w:sz w:val="27"/>
          <w:szCs w:val="27"/>
          <w:lang w:eastAsia="ru-RU"/>
        </w:rPr>
        <w:br/>
        <w:t xml:space="preserve">2. Неприязнь к </w:t>
      </w:r>
      <w:r w:rsidR="00D94B22" w:rsidRPr="00D94B22">
        <w:rPr>
          <w:rFonts w:eastAsia="Times New Roman" w:cs="Times New Roman"/>
          <w:sz w:val="27"/>
          <w:szCs w:val="27"/>
          <w:lang w:eastAsia="ru-RU"/>
        </w:rPr>
        <w:t>учению</w:t>
      </w:r>
      <w:r w:rsidRPr="00D94B22">
        <w:rPr>
          <w:rFonts w:eastAsia="Times New Roman" w:cs="Times New Roman"/>
          <w:sz w:val="27"/>
          <w:szCs w:val="27"/>
          <w:lang w:eastAsia="ru-RU"/>
        </w:rPr>
        <w:t>, если учебная программа скучна и неинтересна.</w:t>
      </w:r>
      <w:r w:rsidRPr="00D94B22">
        <w:rPr>
          <w:rFonts w:eastAsia="Times New Roman" w:cs="Times New Roman"/>
          <w:sz w:val="27"/>
          <w:lang w:eastAsia="ru-RU"/>
        </w:rPr>
        <w:t> </w:t>
      </w:r>
      <w:r w:rsidRPr="00D94B22">
        <w:rPr>
          <w:rFonts w:eastAsia="Times New Roman" w:cs="Times New Roman"/>
          <w:sz w:val="27"/>
          <w:szCs w:val="27"/>
          <w:lang w:eastAsia="ru-RU"/>
        </w:rPr>
        <w:br/>
        <w:t>3. Отставание в физическом развитии по сравнению со сверстниками, так как одаренный ребенок предпочитает интеллектуальные занятия. Отсюда неумение принимать участие в коллективных спортивных играх.</w:t>
      </w:r>
      <w:r w:rsidRPr="00D94B22">
        <w:rPr>
          <w:rFonts w:eastAsia="Times New Roman" w:cs="Times New Roman"/>
          <w:sz w:val="27"/>
          <w:lang w:eastAsia="ru-RU"/>
        </w:rPr>
        <w:t> </w:t>
      </w:r>
      <w:r w:rsidRPr="00D94B22">
        <w:rPr>
          <w:rFonts w:eastAsia="Times New Roman" w:cs="Times New Roman"/>
          <w:sz w:val="27"/>
          <w:szCs w:val="27"/>
          <w:lang w:eastAsia="ru-RU"/>
        </w:rPr>
        <w:br/>
        <w:t>4. Отсутствие культуры диалога и желание заканчивать мысль собеседника, так как уже с первых слов схватывает суть проблемы.</w:t>
      </w:r>
      <w:r w:rsidRPr="00D94B22">
        <w:rPr>
          <w:rFonts w:eastAsia="Times New Roman" w:cs="Times New Roman"/>
          <w:sz w:val="27"/>
          <w:szCs w:val="27"/>
          <w:lang w:eastAsia="ru-RU"/>
        </w:rPr>
        <w:br/>
        <w:t>5. Стремление прерывать и поправлять собеседника во время разговора, если тот делает логические ошибки или неправильно ставит ударение в словах.</w:t>
      </w:r>
      <w:r w:rsidRPr="00D94B22">
        <w:rPr>
          <w:rFonts w:eastAsia="Times New Roman" w:cs="Times New Roman"/>
          <w:sz w:val="27"/>
          <w:lang w:eastAsia="ru-RU"/>
        </w:rPr>
        <w:t> </w:t>
      </w:r>
      <w:r w:rsidRPr="00D94B22">
        <w:rPr>
          <w:rFonts w:eastAsia="Times New Roman" w:cs="Times New Roman"/>
          <w:sz w:val="27"/>
          <w:szCs w:val="27"/>
          <w:lang w:eastAsia="ru-RU"/>
        </w:rPr>
        <w:br/>
        <w:t>6. Стремление всегда быть правым и споре из-за отсутствия конформизма и способности идти на компромисс.</w:t>
      </w:r>
      <w:r w:rsidRPr="00D94B22">
        <w:rPr>
          <w:rFonts w:eastAsia="Times New Roman" w:cs="Times New Roman"/>
          <w:sz w:val="27"/>
          <w:szCs w:val="27"/>
          <w:lang w:eastAsia="ru-RU"/>
        </w:rPr>
        <w:br/>
      </w:r>
      <w:r w:rsidRPr="00D94B22">
        <w:rPr>
          <w:rFonts w:eastAsia="Times New Roman" w:cs="Times New Roman"/>
          <w:sz w:val="27"/>
          <w:szCs w:val="27"/>
          <w:lang w:eastAsia="ru-RU"/>
        </w:rPr>
        <w:lastRenderedPageBreak/>
        <w:t>7. Стремление командовать сверстниками - иначе ему становится скучно с ними. </w:t>
      </w:r>
      <w:r w:rsidRPr="00D94B22">
        <w:rPr>
          <w:rFonts w:eastAsia="Times New Roman" w:cs="Times New Roman"/>
          <w:sz w:val="27"/>
          <w:szCs w:val="27"/>
          <w:lang w:eastAsia="ru-RU"/>
        </w:rPr>
        <w:br/>
        <w:t xml:space="preserve">  Все эти не очень симпатичные черты характера одарённого ребёнка, которые являются продолжением его достоинств, могут вызывать неприязнь у сверстников и отталкивать их от себя. Не секрет, что, находясь в обычной </w:t>
      </w:r>
      <w:r w:rsidR="00D94B22">
        <w:rPr>
          <w:rFonts w:eastAsia="Times New Roman" w:cs="Times New Roman"/>
          <w:sz w:val="27"/>
          <w:szCs w:val="27"/>
          <w:lang w:eastAsia="ru-RU"/>
        </w:rPr>
        <w:t>обстановке</w:t>
      </w:r>
      <w:r w:rsidRPr="00D94B22">
        <w:rPr>
          <w:rFonts w:eastAsia="Times New Roman" w:cs="Times New Roman"/>
          <w:sz w:val="27"/>
          <w:szCs w:val="27"/>
          <w:lang w:eastAsia="ru-RU"/>
        </w:rPr>
        <w:t xml:space="preserve">, одарённый ученик часто раздражает </w:t>
      </w:r>
      <w:r w:rsidR="00D94B22">
        <w:rPr>
          <w:rFonts w:eastAsia="Times New Roman" w:cs="Times New Roman"/>
          <w:sz w:val="27"/>
          <w:szCs w:val="27"/>
          <w:lang w:eastAsia="ru-RU"/>
        </w:rPr>
        <w:t>педагогов</w:t>
      </w:r>
      <w:r w:rsidRPr="00D94B22">
        <w:rPr>
          <w:rFonts w:eastAsia="Times New Roman" w:cs="Times New Roman"/>
          <w:sz w:val="27"/>
          <w:szCs w:val="27"/>
          <w:lang w:eastAsia="ru-RU"/>
        </w:rPr>
        <w:t xml:space="preserve"> тем, что он или все уже знает, или задает столько вопросов, что перетягивает внимание только на себя. В результате этого происходит изоляция одарённого ученика от остального </w:t>
      </w:r>
      <w:r w:rsidR="00D94B22">
        <w:rPr>
          <w:rFonts w:eastAsia="Times New Roman" w:cs="Times New Roman"/>
          <w:sz w:val="27"/>
          <w:szCs w:val="27"/>
          <w:lang w:eastAsia="ru-RU"/>
        </w:rPr>
        <w:t>коллектива</w:t>
      </w:r>
      <w:r w:rsidRPr="00D94B22">
        <w:rPr>
          <w:rFonts w:eastAsia="Times New Roman" w:cs="Times New Roman"/>
          <w:sz w:val="27"/>
          <w:szCs w:val="27"/>
          <w:lang w:eastAsia="ru-RU"/>
        </w:rPr>
        <w:t>. Поэтому с одарённым ребенком надо работать по индивидуальной программе.</w:t>
      </w:r>
    </w:p>
    <w:p w:rsidR="00D94B22" w:rsidRPr="00D94B22" w:rsidRDefault="00D94B22" w:rsidP="00D94B22">
      <w:pPr>
        <w:shd w:val="clear" w:color="auto" w:fill="FFFFFF"/>
        <w:spacing w:before="30" w:after="30" w:line="240" w:lineRule="auto"/>
        <w:jc w:val="both"/>
        <w:rPr>
          <w:rFonts w:eastAsia="Times New Roman" w:cs="Times New Roman"/>
          <w:sz w:val="24"/>
          <w:szCs w:val="24"/>
          <w:lang w:eastAsia="ru-RU"/>
        </w:rPr>
      </w:pPr>
    </w:p>
    <w:p w:rsidR="00997434" w:rsidRDefault="00997434" w:rsidP="00D94B22">
      <w:pPr>
        <w:shd w:val="clear" w:color="auto" w:fill="FFFFFF"/>
        <w:spacing w:before="30" w:after="30" w:line="240" w:lineRule="auto"/>
        <w:jc w:val="center"/>
        <w:rPr>
          <w:rFonts w:eastAsia="Times New Roman" w:cs="Times New Roman"/>
          <w:sz w:val="36"/>
          <w:szCs w:val="36"/>
          <w:lang w:eastAsia="ru-RU"/>
        </w:rPr>
      </w:pPr>
      <w:r w:rsidRPr="00D94B22">
        <w:rPr>
          <w:rFonts w:eastAsia="Times New Roman" w:cs="Times New Roman"/>
          <w:sz w:val="36"/>
          <w:szCs w:val="36"/>
          <w:lang w:eastAsia="ru-RU"/>
        </w:rPr>
        <w:t>Одарённые дети и учебная деятельность</w:t>
      </w:r>
    </w:p>
    <w:p w:rsidR="00D94B22" w:rsidRPr="00D94B22" w:rsidRDefault="00D94B22" w:rsidP="00D94B22">
      <w:pPr>
        <w:shd w:val="clear" w:color="auto" w:fill="FFFFFF"/>
        <w:spacing w:before="30" w:after="30" w:line="240" w:lineRule="auto"/>
        <w:jc w:val="center"/>
        <w:rPr>
          <w:rFonts w:eastAsia="Times New Roman" w:cs="Times New Roman"/>
          <w:sz w:val="24"/>
          <w:szCs w:val="24"/>
          <w:lang w:eastAsia="ru-RU"/>
        </w:rPr>
      </w:pP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В учебной деятельности одарённые дети отличаются тем, что:</w:t>
      </w:r>
      <w:r w:rsidRPr="00D94B22">
        <w:rPr>
          <w:rFonts w:eastAsia="Times New Roman" w:cs="Times New Roman"/>
          <w:sz w:val="27"/>
          <w:lang w:eastAsia="ru-RU"/>
        </w:rPr>
        <w:t> </w:t>
      </w:r>
      <w:r w:rsidRPr="00D94B22">
        <w:rPr>
          <w:rFonts w:eastAsia="Times New Roman" w:cs="Times New Roman"/>
          <w:sz w:val="27"/>
          <w:szCs w:val="27"/>
          <w:lang w:eastAsia="ru-RU"/>
        </w:rPr>
        <w:br/>
        <w:t>1. Хотят добиваться успехов в учёбе и приобретать знания, не воспринимая это как насилие над собой.</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 xml:space="preserve">2. </w:t>
      </w:r>
      <w:proofErr w:type="gramStart"/>
      <w:r w:rsidRPr="00D94B22">
        <w:rPr>
          <w:rFonts w:eastAsia="Times New Roman" w:cs="Times New Roman"/>
          <w:sz w:val="27"/>
          <w:szCs w:val="27"/>
          <w:lang w:eastAsia="ru-RU"/>
        </w:rPr>
        <w:t>Способны</w:t>
      </w:r>
      <w:proofErr w:type="gramEnd"/>
      <w:r w:rsidRPr="00D94B22">
        <w:rPr>
          <w:rFonts w:eastAsia="Times New Roman" w:cs="Times New Roman"/>
          <w:sz w:val="27"/>
          <w:szCs w:val="27"/>
          <w:lang w:eastAsia="ru-RU"/>
        </w:rPr>
        <w:t xml:space="preserve"> к самостоятельным действиям благодаря приобретённым ранее умственным навыкам.</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3. Умеют критически оценивать окружающую действительность и проникать в суть вещей и явлений.</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4. Погружены в философские проблемы, касающиеся вопросов жизни и смерти, религии и сущности мироздания.</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 xml:space="preserve">5. Не довольствуются поверхностными объяснениями, даже если они кажутся </w:t>
      </w:r>
      <w:r w:rsidR="00D94B22">
        <w:rPr>
          <w:rFonts w:eastAsia="Times New Roman" w:cs="Times New Roman"/>
          <w:sz w:val="27"/>
          <w:szCs w:val="27"/>
          <w:lang w:eastAsia="ru-RU"/>
        </w:rPr>
        <w:t>достаточными для их сверстников.</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6. Постоянно стремятся к самосовершенствованию и стараются всё делать хорошо (</w:t>
      </w:r>
      <w:proofErr w:type="spellStart"/>
      <w:r w:rsidRPr="00D94B22">
        <w:rPr>
          <w:rFonts w:eastAsia="Times New Roman" w:cs="Times New Roman"/>
          <w:sz w:val="27"/>
          <w:szCs w:val="27"/>
          <w:lang w:eastAsia="ru-RU"/>
        </w:rPr>
        <w:t>перфекционизм</w:t>
      </w:r>
      <w:proofErr w:type="spellEnd"/>
      <w:r w:rsidRPr="00D94B22">
        <w:rPr>
          <w:rFonts w:eastAsia="Times New Roman" w:cs="Times New Roman"/>
          <w:sz w:val="27"/>
          <w:szCs w:val="27"/>
          <w:lang w:eastAsia="ru-RU"/>
        </w:rPr>
        <w:t>). Отсюда - постановка завышенных целей и тяжёлые переживания в случае невозможности их достижения.</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7. Могут полностью концентрировать внимание и погружаться в проблему, подавляя любые «помехи».</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 xml:space="preserve">8. </w:t>
      </w:r>
      <w:proofErr w:type="gramStart"/>
      <w:r w:rsidRPr="00D94B22">
        <w:rPr>
          <w:rFonts w:eastAsia="Times New Roman" w:cs="Times New Roman"/>
          <w:sz w:val="27"/>
          <w:szCs w:val="27"/>
          <w:lang w:eastAsia="ru-RU"/>
        </w:rPr>
        <w:t>Способны фиксировать свой опыт и оперативно применять его в экстремальной ситуации.</w:t>
      </w:r>
      <w:proofErr w:type="gramEnd"/>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9. Урок для них особенно интересен, когда имеет место поисковая и исследовательская ситуация, импровизация и парадоксы.</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10. Умеют выделять главное в проблеме и в жизни, необходимое в данный момент для самореализации.</w:t>
      </w:r>
    </w:p>
    <w:p w:rsidR="00D94B22" w:rsidRDefault="00997434" w:rsidP="00D94B22">
      <w:pPr>
        <w:shd w:val="clear" w:color="auto" w:fill="FFFFFF"/>
        <w:spacing w:after="0" w:line="240" w:lineRule="auto"/>
        <w:jc w:val="both"/>
        <w:rPr>
          <w:rFonts w:eastAsia="Times New Roman" w:cs="Times New Roman"/>
          <w:sz w:val="27"/>
          <w:szCs w:val="27"/>
          <w:lang w:eastAsia="ru-RU"/>
        </w:rPr>
      </w:pPr>
      <w:r w:rsidRPr="00D94B22">
        <w:rPr>
          <w:rFonts w:eastAsia="Times New Roman" w:cs="Times New Roman"/>
          <w:sz w:val="27"/>
          <w:szCs w:val="27"/>
          <w:lang w:eastAsia="ru-RU"/>
        </w:rPr>
        <w:t>11. Лучше других своих сверстников способны раскрывать отношения между явлениями и сущностью, использовать логические операции, систематизировать и классифицировать материал.</w:t>
      </w:r>
    </w:p>
    <w:p w:rsidR="00997434" w:rsidRPr="00D94B22" w:rsidRDefault="00997434" w:rsidP="00D94B22">
      <w:pPr>
        <w:shd w:val="clear" w:color="auto" w:fill="FFFFFF"/>
        <w:spacing w:after="0" w:line="240" w:lineRule="auto"/>
        <w:jc w:val="both"/>
        <w:rPr>
          <w:rFonts w:eastAsia="Times New Roman" w:cs="Times New Roman"/>
          <w:sz w:val="24"/>
          <w:szCs w:val="24"/>
          <w:lang w:eastAsia="ru-RU"/>
        </w:rPr>
      </w:pPr>
      <w:r w:rsidRPr="00D94B22">
        <w:rPr>
          <w:rFonts w:eastAsia="Times New Roman" w:cs="Times New Roman"/>
          <w:sz w:val="27"/>
          <w:szCs w:val="27"/>
          <w:lang w:eastAsia="ru-RU"/>
        </w:rPr>
        <w:t>12. Остро переживают несправедливость в случае нарушения морально-нравственных норм и отношений.</w:t>
      </w:r>
    </w:p>
    <w:p w:rsidR="00681C12" w:rsidRPr="00D94B22" w:rsidRDefault="00681C12" w:rsidP="00D94B22">
      <w:pPr>
        <w:spacing w:after="0"/>
        <w:jc w:val="both"/>
      </w:pPr>
    </w:p>
    <w:sectPr w:rsidR="00681C12" w:rsidRPr="00D94B22" w:rsidSect="00681C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23FF"/>
    <w:multiLevelType w:val="multilevel"/>
    <w:tmpl w:val="63C2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7313A4"/>
    <w:multiLevelType w:val="hybridMultilevel"/>
    <w:tmpl w:val="6A84D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1613A2"/>
    <w:multiLevelType w:val="multilevel"/>
    <w:tmpl w:val="988E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7434"/>
    <w:rsid w:val="003A4A74"/>
    <w:rsid w:val="00681C12"/>
    <w:rsid w:val="00997434"/>
    <w:rsid w:val="00A62322"/>
    <w:rsid w:val="00AF1460"/>
    <w:rsid w:val="00BB1CC1"/>
    <w:rsid w:val="00D94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12"/>
  </w:style>
  <w:style w:type="paragraph" w:styleId="1">
    <w:name w:val="heading 1"/>
    <w:basedOn w:val="a"/>
    <w:link w:val="10"/>
    <w:uiPriority w:val="9"/>
    <w:qFormat/>
    <w:rsid w:val="00997434"/>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7434"/>
    <w:rPr>
      <w:rFonts w:eastAsia="Times New Roman" w:cs="Times New Roman"/>
      <w:b/>
      <w:bCs/>
      <w:kern w:val="36"/>
      <w:sz w:val="48"/>
      <w:szCs w:val="48"/>
      <w:lang w:eastAsia="ru-RU"/>
    </w:rPr>
  </w:style>
  <w:style w:type="paragraph" w:styleId="a3">
    <w:name w:val="Normal (Web)"/>
    <w:basedOn w:val="a"/>
    <w:uiPriority w:val="99"/>
    <w:semiHidden/>
    <w:unhideWhenUsed/>
    <w:rsid w:val="00997434"/>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997434"/>
  </w:style>
  <w:style w:type="paragraph" w:styleId="a4">
    <w:name w:val="List Paragraph"/>
    <w:basedOn w:val="a"/>
    <w:uiPriority w:val="34"/>
    <w:qFormat/>
    <w:rsid w:val="00D94B22"/>
    <w:pPr>
      <w:ind w:left="720"/>
      <w:contextualSpacing/>
    </w:pPr>
  </w:style>
</w:styles>
</file>

<file path=word/webSettings.xml><?xml version="1.0" encoding="utf-8"?>
<w:webSettings xmlns:r="http://schemas.openxmlformats.org/officeDocument/2006/relationships" xmlns:w="http://schemas.openxmlformats.org/wordprocessingml/2006/main">
  <w:divs>
    <w:div w:id="7408975">
      <w:bodyDiv w:val="1"/>
      <w:marLeft w:val="0"/>
      <w:marRight w:val="0"/>
      <w:marTop w:val="0"/>
      <w:marBottom w:val="0"/>
      <w:divBdr>
        <w:top w:val="none" w:sz="0" w:space="0" w:color="auto"/>
        <w:left w:val="none" w:sz="0" w:space="0" w:color="auto"/>
        <w:bottom w:val="none" w:sz="0" w:space="0" w:color="auto"/>
        <w:right w:val="none" w:sz="0" w:space="0" w:color="auto"/>
      </w:divBdr>
      <w:divsChild>
        <w:div w:id="1129930769">
          <w:marLeft w:val="0"/>
          <w:marRight w:val="0"/>
          <w:marTop w:val="0"/>
          <w:marBottom w:val="0"/>
          <w:divBdr>
            <w:top w:val="none" w:sz="0" w:space="0" w:color="auto"/>
            <w:left w:val="none" w:sz="0" w:space="0" w:color="auto"/>
            <w:bottom w:val="none" w:sz="0" w:space="0" w:color="auto"/>
            <w:right w:val="none" w:sz="0" w:space="0" w:color="auto"/>
          </w:divBdr>
          <w:divsChild>
            <w:div w:id="338892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6288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2940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7286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1058</Words>
  <Characters>6035</Characters>
  <Application>Microsoft Office Word</Application>
  <DocSecurity>0</DocSecurity>
  <Lines>50</Lines>
  <Paragraphs>14</Paragraphs>
  <ScaleCrop>false</ScaleCrop>
  <Company>Microsoft</Company>
  <LinksUpToDate>false</LinksUpToDate>
  <CharactersWithSpaces>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2012-02-24T11:28:00Z</dcterms:created>
  <dcterms:modified xsi:type="dcterms:W3CDTF">2012-03-23T12:14:00Z</dcterms:modified>
</cp:coreProperties>
</file>